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256" w:rsidRDefault="00974256">
      <w:pPr>
        <w:rPr>
          <w:rFonts w:ascii="Helvetica Neue" w:hAnsi="Helvetica Neue" w:hint="eastAsia"/>
          <w:sz w:val="12"/>
          <w:szCs w:val="12"/>
        </w:rPr>
      </w:pPr>
    </w:p>
    <w:p w:rsidR="00974256" w:rsidRDefault="00567291">
      <w:pPr>
        <w:rPr>
          <w:rFonts w:ascii="Helvetica Neue" w:hAnsi="Helvetica Neue" w:hint="eastAsia"/>
          <w:sz w:val="14"/>
          <w:szCs w:val="14"/>
        </w:rPr>
      </w:pPr>
      <w:bookmarkStart w:id="0" w:name="_GoBack"/>
      <w:bookmarkEnd w:id="0"/>
      <w:r>
        <w:rPr>
          <w:rFonts w:ascii="Helvetica Neue" w:hAnsi="Helvetica Neue"/>
          <w:sz w:val="14"/>
          <w:szCs w:val="14"/>
        </w:rPr>
        <w:t>Max Mustermann | Eigenestraße 1 | 12345 Eigenstadt</w:t>
      </w:r>
    </w:p>
    <w:p w:rsidR="00974256" w:rsidRDefault="00974256">
      <w:pPr>
        <w:rPr>
          <w:rFonts w:ascii="Helvetica Neue" w:hAnsi="Helvetica Neue" w:hint="eastAsia"/>
          <w:sz w:val="12"/>
          <w:szCs w:val="12"/>
        </w:rPr>
      </w:pPr>
    </w:p>
    <w:p w:rsidR="00974256" w:rsidRDefault="00567291">
      <w:pPr>
        <w:spacing w:line="100" w:lineRule="atLeast"/>
        <w:rPr>
          <w:rFonts w:ascii="Helvetica Neue" w:hAnsi="Helvetica Neue" w:hint="eastAsia"/>
          <w:sz w:val="20"/>
          <w:szCs w:val="20"/>
        </w:rPr>
      </w:pPr>
      <w:r>
        <w:rPr>
          <w:rFonts w:ascii="Helvetica Neue" w:hAnsi="Helvetica Neue"/>
          <w:sz w:val="20"/>
          <w:szCs w:val="20"/>
        </w:rPr>
        <w:t>Musterkasse ABC</w:t>
      </w:r>
    </w:p>
    <w:p w:rsidR="00974256" w:rsidRDefault="00567291">
      <w:pPr>
        <w:spacing w:line="100" w:lineRule="atLeast"/>
        <w:rPr>
          <w:rFonts w:ascii="Helvetica Neue" w:hAnsi="Helvetica Neue" w:hint="eastAsia"/>
          <w:sz w:val="20"/>
          <w:szCs w:val="20"/>
        </w:rPr>
      </w:pPr>
      <w:r>
        <w:rPr>
          <w:rFonts w:ascii="Helvetica Neue" w:hAnsi="Helvetica Neue"/>
          <w:sz w:val="20"/>
          <w:szCs w:val="20"/>
        </w:rPr>
        <w:t>Musterstr. 1</w:t>
      </w:r>
    </w:p>
    <w:p w:rsidR="00974256" w:rsidRDefault="00567291">
      <w:pPr>
        <w:spacing w:line="100" w:lineRule="atLeast"/>
        <w:rPr>
          <w:rFonts w:ascii="Helvetica Neue" w:hAnsi="Helvetica Neue" w:hint="eastAsia"/>
          <w:sz w:val="20"/>
          <w:szCs w:val="20"/>
        </w:rPr>
      </w:pPr>
      <w:r>
        <w:rPr>
          <w:rFonts w:ascii="Helvetica Neue" w:hAnsi="Helvetica Neue"/>
          <w:sz w:val="20"/>
          <w:szCs w:val="20"/>
        </w:rPr>
        <w:t>12345 Musterstadt</w:t>
      </w:r>
    </w:p>
    <w:p w:rsidR="00974256" w:rsidRDefault="00974256">
      <w:pPr>
        <w:spacing w:line="360" w:lineRule="auto"/>
        <w:rPr>
          <w:rFonts w:ascii="Helvetica Neue" w:hAnsi="Helvetica Neue" w:hint="eastAsia"/>
          <w:sz w:val="20"/>
          <w:szCs w:val="20"/>
        </w:rPr>
      </w:pPr>
    </w:p>
    <w:p w:rsidR="00974256" w:rsidRDefault="00974256">
      <w:pPr>
        <w:rPr>
          <w:rFonts w:ascii="Helvetica Neue" w:hAnsi="Helvetica Neue" w:hint="eastAsia"/>
          <w:sz w:val="20"/>
          <w:szCs w:val="20"/>
        </w:rPr>
      </w:pPr>
    </w:p>
    <w:p w:rsidR="00974256" w:rsidRDefault="00974256">
      <w:pPr>
        <w:rPr>
          <w:rFonts w:ascii="Helvetica Neue" w:hAnsi="Helvetica Neue" w:hint="eastAsia"/>
          <w:sz w:val="20"/>
          <w:szCs w:val="20"/>
        </w:rPr>
      </w:pPr>
    </w:p>
    <w:p w:rsidR="00974256" w:rsidRDefault="00567291">
      <w:pPr>
        <w:rPr>
          <w:rFonts w:ascii="Helvetica Neue" w:hAnsi="Helvetica Neue" w:hint="eastAsia"/>
          <w:b/>
          <w:bCs/>
          <w:sz w:val="20"/>
          <w:szCs w:val="20"/>
        </w:rPr>
      </w:pPr>
      <w:r>
        <w:rPr>
          <w:rFonts w:ascii="Helvetica Neue" w:hAnsi="Helvetica Neue"/>
          <w:b/>
          <w:bCs/>
          <w:sz w:val="20"/>
          <w:szCs w:val="20"/>
        </w:rPr>
        <w:t>Widerspruch gegen ihren Bescheid vom __.__.____</w:t>
      </w:r>
    </w:p>
    <w:p w:rsidR="00974256" w:rsidRDefault="00974256">
      <w:pPr>
        <w:rPr>
          <w:rFonts w:ascii="Helvetica Neue" w:hAnsi="Helvetica Neue" w:hint="eastAsia"/>
          <w:sz w:val="20"/>
          <w:szCs w:val="20"/>
        </w:rPr>
      </w:pPr>
    </w:p>
    <w:p w:rsidR="00974256" w:rsidRDefault="00974256">
      <w:pPr>
        <w:rPr>
          <w:rFonts w:ascii="Helvetica Neue" w:hAnsi="Helvetica Neue" w:hint="eastAsia"/>
          <w:sz w:val="20"/>
          <w:szCs w:val="20"/>
        </w:rPr>
      </w:pPr>
    </w:p>
    <w:p w:rsidR="00974256" w:rsidRDefault="00567291">
      <w:pPr>
        <w:rPr>
          <w:rFonts w:ascii="Helvetica Neue" w:hAnsi="Helvetica Neue" w:hint="eastAsia"/>
          <w:sz w:val="20"/>
          <w:szCs w:val="20"/>
        </w:rPr>
      </w:pPr>
      <w:r>
        <w:rPr>
          <w:rFonts w:ascii="Helvetica Neue" w:hAnsi="Helvetica Neue"/>
          <w:sz w:val="20"/>
          <w:szCs w:val="20"/>
        </w:rPr>
        <w:t>Sehr geehrte Damen und Herren,</w:t>
      </w:r>
    </w:p>
    <w:p w:rsidR="00974256" w:rsidRDefault="00974256">
      <w:pPr>
        <w:rPr>
          <w:rFonts w:ascii="Helvetica Neue" w:hAnsi="Helvetica Neue" w:hint="eastAsia"/>
          <w:sz w:val="20"/>
          <w:szCs w:val="20"/>
        </w:rPr>
      </w:pPr>
    </w:p>
    <w:p w:rsidR="00974256" w:rsidRDefault="00567291">
      <w:pPr>
        <w:rPr>
          <w:rFonts w:ascii="Helvetica Neue" w:hAnsi="Helvetica Neue" w:hint="eastAsia"/>
          <w:sz w:val="20"/>
          <w:szCs w:val="20"/>
        </w:rPr>
      </w:pPr>
      <w:r>
        <w:rPr>
          <w:rFonts w:ascii="Helvetica Neue" w:hAnsi="Helvetica Neue"/>
          <w:sz w:val="20"/>
          <w:szCs w:val="20"/>
        </w:rPr>
        <w:t xml:space="preserve">hiermit lege ich gegen Ihren Bescheid vom __.__.____ Widerspruch ein. Ich bin der Auffassung, dass die Einstufung in die Pflegestufe _ nicht richtig erfolgt ist. </w:t>
      </w:r>
    </w:p>
    <w:p w:rsidR="00974256" w:rsidRDefault="00974256">
      <w:pPr>
        <w:rPr>
          <w:rFonts w:ascii="Helvetica Neue" w:hAnsi="Helvetica Neue" w:hint="eastAsia"/>
          <w:sz w:val="20"/>
          <w:szCs w:val="20"/>
        </w:rPr>
      </w:pPr>
    </w:p>
    <w:p w:rsidR="00974256" w:rsidRDefault="00567291">
      <w:pPr>
        <w:rPr>
          <w:rFonts w:ascii="Helvetica Neue" w:hAnsi="Helvetica Neue" w:hint="eastAsia"/>
          <w:sz w:val="20"/>
          <w:szCs w:val="20"/>
        </w:rPr>
      </w:pPr>
      <w:r>
        <w:rPr>
          <w:rFonts w:ascii="Helvetica Neue" w:hAnsi="Helvetica Neue"/>
          <w:sz w:val="20"/>
          <w:szCs w:val="20"/>
        </w:rPr>
        <w:t>Meinen Widerspruch werde ich als bald näher begründen. Zunächst beantrage ich jedoch Akteneinsicht. Bitte übersenden Sie mir dazu die schriftlichen Unterlagen des Gutachters. Nach Einsichtnahme werde ich Ihnen umgehend eine detaillierte Begründung meines Widerspruchs übersenden.</w:t>
      </w:r>
    </w:p>
    <w:p w:rsidR="00974256" w:rsidRDefault="00974256">
      <w:pPr>
        <w:rPr>
          <w:rFonts w:ascii="Helvetica Neue" w:hAnsi="Helvetica Neue" w:hint="eastAsia"/>
          <w:sz w:val="20"/>
          <w:szCs w:val="20"/>
        </w:rPr>
      </w:pPr>
    </w:p>
    <w:p w:rsidR="00974256" w:rsidRDefault="00974256">
      <w:pPr>
        <w:rPr>
          <w:rFonts w:ascii="Helvetica Neue" w:hAnsi="Helvetica Neue" w:hint="eastAsia"/>
          <w:sz w:val="20"/>
          <w:szCs w:val="20"/>
        </w:rPr>
      </w:pPr>
    </w:p>
    <w:p w:rsidR="00974256" w:rsidRDefault="00974256">
      <w:pPr>
        <w:rPr>
          <w:rFonts w:ascii="Helvetica Neue" w:hAnsi="Helvetica Neue" w:hint="eastAsia"/>
          <w:sz w:val="20"/>
          <w:szCs w:val="20"/>
        </w:rPr>
      </w:pPr>
    </w:p>
    <w:p w:rsidR="00974256" w:rsidRDefault="00974256">
      <w:pPr>
        <w:rPr>
          <w:rFonts w:ascii="Helvetica Neue" w:hAnsi="Helvetica Neue" w:hint="eastAsia"/>
          <w:sz w:val="20"/>
          <w:szCs w:val="20"/>
        </w:rPr>
      </w:pPr>
    </w:p>
    <w:p w:rsidR="00974256" w:rsidRDefault="00974256">
      <w:pPr>
        <w:rPr>
          <w:rFonts w:ascii="Helvetica Neue" w:hAnsi="Helvetica Neue" w:hint="eastAsia"/>
          <w:sz w:val="20"/>
          <w:szCs w:val="20"/>
        </w:rPr>
      </w:pPr>
    </w:p>
    <w:p w:rsidR="00974256" w:rsidRDefault="00567291">
      <w:pPr>
        <w:rPr>
          <w:rFonts w:ascii="Helvetica Neue" w:hAnsi="Helvetica Neue" w:hint="eastAsia"/>
          <w:sz w:val="20"/>
          <w:szCs w:val="20"/>
        </w:rPr>
      </w:pPr>
      <w:r>
        <w:rPr>
          <w:rFonts w:ascii="Helvetica Neue" w:hAnsi="Helvetica Neue"/>
          <w:sz w:val="20"/>
          <w:szCs w:val="20"/>
        </w:rPr>
        <w:t>Mit freundlichen Grüßen</w:t>
      </w:r>
    </w:p>
    <w:p w:rsidR="00974256" w:rsidRDefault="00974256">
      <w:pPr>
        <w:rPr>
          <w:rFonts w:ascii="Helvetica Neue" w:hAnsi="Helvetica Neue" w:hint="eastAsia"/>
          <w:sz w:val="20"/>
          <w:szCs w:val="20"/>
        </w:rPr>
      </w:pPr>
    </w:p>
    <w:p w:rsidR="00974256" w:rsidRDefault="00974256">
      <w:pPr>
        <w:rPr>
          <w:rFonts w:ascii="Helvetica Neue" w:hAnsi="Helvetica Neue" w:hint="eastAsia"/>
          <w:sz w:val="20"/>
          <w:szCs w:val="20"/>
        </w:rPr>
      </w:pPr>
    </w:p>
    <w:p w:rsidR="00974256" w:rsidRDefault="00567291">
      <w:pPr>
        <w:rPr>
          <w:rFonts w:ascii="Helvetica Neue" w:hAnsi="Helvetica Neue" w:hint="eastAsia"/>
          <w:sz w:val="20"/>
          <w:szCs w:val="20"/>
        </w:rPr>
      </w:pPr>
      <w:r>
        <w:rPr>
          <w:rFonts w:ascii="Helvetica Neue" w:hAnsi="Helvetica Neue"/>
          <w:sz w:val="20"/>
          <w:szCs w:val="20"/>
        </w:rPr>
        <w:t>___________________________</w:t>
      </w:r>
    </w:p>
    <w:p w:rsidR="00974256" w:rsidRDefault="00567291">
      <w:pPr>
        <w:rPr>
          <w:rFonts w:ascii="Helvetica Neue" w:hAnsi="Helvetica Neue" w:hint="eastAsia"/>
          <w:sz w:val="20"/>
          <w:szCs w:val="20"/>
        </w:rPr>
      </w:pPr>
      <w:r>
        <w:rPr>
          <w:rFonts w:ascii="Helvetica Neue" w:hAnsi="Helvetica Neue"/>
          <w:sz w:val="20"/>
          <w:szCs w:val="20"/>
        </w:rPr>
        <w:t xml:space="preserve">    (Ort, Datum, Unterschrift)</w:t>
      </w:r>
    </w:p>
    <w:p w:rsidR="00974256" w:rsidRDefault="00567291">
      <w:pPr>
        <w:pStyle w:val="Textkrper"/>
        <w:rPr>
          <w:rFonts w:ascii="Helvetica Neue" w:hAnsi="Helvetica Neue" w:hint="eastAsia"/>
        </w:rPr>
      </w:pPr>
      <w:r>
        <w:rPr>
          <w:rFonts w:ascii="Helvetica Neue" w:hAnsi="Helvetica Neue"/>
        </w:rPr>
        <w:br/>
      </w:r>
    </w:p>
    <w:p w:rsidR="00974256" w:rsidRDefault="00974256">
      <w:pPr>
        <w:rPr>
          <w:rFonts w:ascii="Helvetica Neue" w:hAnsi="Helvetica Neue" w:hint="eastAsia"/>
          <w:sz w:val="20"/>
          <w:szCs w:val="20"/>
        </w:rPr>
      </w:pPr>
    </w:p>
    <w:p w:rsidR="00974256" w:rsidRDefault="00974256">
      <w:pPr>
        <w:rPr>
          <w:rFonts w:ascii="Helvetica Neue" w:hAnsi="Helvetica Neue" w:hint="eastAsia"/>
          <w:sz w:val="20"/>
          <w:szCs w:val="20"/>
        </w:rPr>
      </w:pPr>
    </w:p>
    <w:p w:rsidR="00974256" w:rsidRDefault="00974256">
      <w:pPr>
        <w:rPr>
          <w:rFonts w:ascii="Helvetica Neue" w:hAnsi="Helvetica Neue" w:hint="eastAsia"/>
          <w:sz w:val="20"/>
          <w:szCs w:val="20"/>
        </w:rPr>
      </w:pPr>
    </w:p>
    <w:p w:rsidR="00567291" w:rsidRDefault="00567291"/>
    <w:sectPr w:rsidR="00567291" w:rsidSect="00CC331A">
      <w:headerReference w:type="even" r:id="rId6"/>
      <w:headerReference w:type="default" r:id="rId7"/>
      <w:footerReference w:type="even" r:id="rId8"/>
      <w:footerReference w:type="default" r:id="rId9"/>
      <w:headerReference w:type="first" r:id="rId10"/>
      <w:footerReference w:type="first" r:id="rId11"/>
      <w:pgSz w:w="11906" w:h="16838"/>
      <w:pgMar w:top="3282" w:right="1134" w:bottom="2305" w:left="1134" w:header="794"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0F5" w:rsidRDefault="00F530F5">
      <w:r>
        <w:separator/>
      </w:r>
    </w:p>
  </w:endnote>
  <w:endnote w:type="continuationSeparator" w:id="0">
    <w:p w:rsidR="00F530F5" w:rsidRDefault="00F5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Helvetica Neue">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31A" w:rsidRDefault="00CC33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3"/>
      <w:gridCol w:w="3213"/>
    </w:tblGrid>
    <w:tr w:rsidR="00CC331A">
      <w:tc>
        <w:tcPr>
          <w:tcW w:w="3213" w:type="dxa"/>
          <w:tcBorders>
            <w:top w:val="none" w:sz="1" w:space="0" w:color="808080"/>
          </w:tcBorders>
          <w:shd w:val="clear" w:color="auto" w:fill="auto"/>
        </w:tcPr>
        <w:p w:rsidR="00CC331A" w:rsidRDefault="00CC331A" w:rsidP="00CC331A">
          <w:pPr>
            <w:pStyle w:val="TableContents"/>
          </w:pPr>
        </w:p>
      </w:tc>
      <w:tc>
        <w:tcPr>
          <w:tcW w:w="3213" w:type="dxa"/>
          <w:tcBorders>
            <w:top w:val="none" w:sz="1" w:space="0" w:color="808080"/>
          </w:tcBorders>
          <w:shd w:val="clear" w:color="auto" w:fill="auto"/>
        </w:tcPr>
        <w:p w:rsidR="00CC331A" w:rsidRDefault="00CC331A">
          <w:pPr>
            <w:pStyle w:val="TableContents"/>
            <w:rPr>
              <w:rFonts w:ascii="Helvetica Neue" w:hAnsi="Helvetica Neue" w:hint="eastAsia"/>
              <w:sz w:val="14"/>
              <w:szCs w:val="14"/>
            </w:rPr>
          </w:pPr>
        </w:p>
      </w:tc>
    </w:tr>
  </w:tbl>
  <w:p w:rsidR="00974256" w:rsidRDefault="0097425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31A" w:rsidRDefault="00CC33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0F5" w:rsidRDefault="00F530F5">
      <w:r>
        <w:separator/>
      </w:r>
    </w:p>
  </w:footnote>
  <w:footnote w:type="continuationSeparator" w:id="0">
    <w:p w:rsidR="00F530F5" w:rsidRDefault="00F53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31A" w:rsidRDefault="00CC331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24"/>
      <w:gridCol w:w="1700"/>
      <w:gridCol w:w="3221"/>
    </w:tblGrid>
    <w:tr w:rsidR="00974256">
      <w:trPr>
        <w:trHeight w:val="57"/>
      </w:trPr>
      <w:tc>
        <w:tcPr>
          <w:tcW w:w="4724" w:type="dxa"/>
          <w:vMerge w:val="restart"/>
          <w:shd w:val="clear" w:color="auto" w:fill="auto"/>
        </w:tcPr>
        <w:p w:rsidR="00974256" w:rsidRDefault="00974256">
          <w:pPr>
            <w:pStyle w:val="TableContents"/>
            <w:rPr>
              <w:rFonts w:ascii="Helvetica Neue" w:hAnsi="Helvetica Neue" w:hint="eastAsia"/>
              <w:b/>
              <w:bCs/>
              <w:sz w:val="30"/>
              <w:szCs w:val="30"/>
            </w:rPr>
          </w:pPr>
        </w:p>
      </w:tc>
      <w:tc>
        <w:tcPr>
          <w:tcW w:w="1700" w:type="dxa"/>
          <w:shd w:val="clear" w:color="auto" w:fill="auto"/>
        </w:tcPr>
        <w:p w:rsidR="00974256" w:rsidRDefault="00974256">
          <w:pPr>
            <w:pStyle w:val="TableContents"/>
            <w:rPr>
              <w:sz w:val="12"/>
              <w:szCs w:val="12"/>
            </w:rPr>
          </w:pPr>
        </w:p>
      </w:tc>
      <w:tc>
        <w:tcPr>
          <w:tcW w:w="3221" w:type="dxa"/>
          <w:vMerge w:val="restart"/>
          <w:shd w:val="clear" w:color="auto" w:fill="auto"/>
        </w:tcPr>
        <w:p w:rsidR="00974256" w:rsidRDefault="00567291">
          <w:pPr>
            <w:pStyle w:val="TableContents"/>
            <w:jc w:val="right"/>
            <w:rPr>
              <w:rFonts w:ascii="Helvetica Neue" w:hAnsi="Helvetica Neue" w:hint="eastAsia"/>
              <w:sz w:val="14"/>
              <w:szCs w:val="14"/>
            </w:rPr>
          </w:pPr>
          <w:r>
            <w:rPr>
              <w:rFonts w:ascii="Helvetica Neue" w:hAnsi="Helvetica Neue"/>
              <w:sz w:val="14"/>
              <w:szCs w:val="14"/>
            </w:rPr>
            <w:t>Max Mustermann</w:t>
          </w:r>
        </w:p>
        <w:p w:rsidR="00974256" w:rsidRDefault="00567291">
          <w:pPr>
            <w:pStyle w:val="TableContents"/>
            <w:jc w:val="right"/>
            <w:rPr>
              <w:rFonts w:ascii="Helvetica Neue" w:hAnsi="Helvetica Neue" w:hint="eastAsia"/>
              <w:sz w:val="14"/>
              <w:szCs w:val="14"/>
            </w:rPr>
          </w:pPr>
          <w:proofErr w:type="spellStart"/>
          <w:r>
            <w:rPr>
              <w:rFonts w:ascii="Helvetica Neue" w:hAnsi="Helvetica Neue"/>
              <w:sz w:val="14"/>
              <w:szCs w:val="14"/>
            </w:rPr>
            <w:t>EigeneStr</w:t>
          </w:r>
          <w:proofErr w:type="spellEnd"/>
          <w:r>
            <w:rPr>
              <w:rFonts w:ascii="Helvetica Neue" w:hAnsi="Helvetica Neue"/>
              <w:sz w:val="14"/>
              <w:szCs w:val="14"/>
            </w:rPr>
            <w:t>. 1</w:t>
          </w:r>
        </w:p>
        <w:p w:rsidR="00974256" w:rsidRDefault="00567291">
          <w:pPr>
            <w:pStyle w:val="TableContents"/>
            <w:jc w:val="right"/>
            <w:rPr>
              <w:rFonts w:ascii="Helvetica Neue" w:hAnsi="Helvetica Neue" w:hint="eastAsia"/>
              <w:sz w:val="14"/>
              <w:szCs w:val="14"/>
            </w:rPr>
          </w:pPr>
          <w:r>
            <w:rPr>
              <w:rFonts w:ascii="Helvetica Neue" w:hAnsi="Helvetica Neue"/>
              <w:sz w:val="14"/>
              <w:szCs w:val="14"/>
            </w:rPr>
            <w:t xml:space="preserve">12345 </w:t>
          </w:r>
          <w:proofErr w:type="spellStart"/>
          <w:r>
            <w:rPr>
              <w:rFonts w:ascii="Helvetica Neue" w:hAnsi="Helvetica Neue"/>
              <w:sz w:val="14"/>
              <w:szCs w:val="14"/>
            </w:rPr>
            <w:t>EigeneStadt</w:t>
          </w:r>
          <w:proofErr w:type="spellEnd"/>
        </w:p>
        <w:p w:rsidR="00974256" w:rsidRDefault="00974256">
          <w:pPr>
            <w:pStyle w:val="TableContents"/>
            <w:jc w:val="right"/>
            <w:rPr>
              <w:rFonts w:ascii="Helvetica Neue" w:hAnsi="Helvetica Neue" w:hint="eastAsia"/>
              <w:sz w:val="14"/>
              <w:szCs w:val="14"/>
            </w:rPr>
          </w:pPr>
        </w:p>
        <w:p w:rsidR="00974256" w:rsidRDefault="00974256">
          <w:pPr>
            <w:pStyle w:val="TableContents"/>
            <w:jc w:val="right"/>
            <w:rPr>
              <w:rFonts w:ascii="Helvetica Neue" w:hAnsi="Helvetica Neue" w:hint="eastAsia"/>
              <w:sz w:val="14"/>
              <w:szCs w:val="14"/>
            </w:rPr>
          </w:pPr>
        </w:p>
      </w:tc>
    </w:tr>
    <w:tr w:rsidR="00974256">
      <w:trPr>
        <w:trHeight w:val="57"/>
      </w:trPr>
      <w:tc>
        <w:tcPr>
          <w:tcW w:w="4724" w:type="dxa"/>
          <w:vMerge/>
          <w:shd w:val="clear" w:color="auto" w:fill="auto"/>
        </w:tcPr>
        <w:p w:rsidR="00974256" w:rsidRDefault="00974256"/>
      </w:tc>
      <w:tc>
        <w:tcPr>
          <w:tcW w:w="1700" w:type="dxa"/>
          <w:shd w:val="clear" w:color="auto" w:fill="auto"/>
        </w:tcPr>
        <w:p w:rsidR="00974256" w:rsidRDefault="00974256">
          <w:pPr>
            <w:pStyle w:val="TableContents"/>
            <w:rPr>
              <w:sz w:val="12"/>
              <w:szCs w:val="12"/>
            </w:rPr>
          </w:pPr>
        </w:p>
      </w:tc>
      <w:tc>
        <w:tcPr>
          <w:tcW w:w="3221" w:type="dxa"/>
          <w:vMerge/>
          <w:shd w:val="clear" w:color="auto" w:fill="auto"/>
        </w:tcPr>
        <w:p w:rsidR="00974256" w:rsidRDefault="00974256"/>
      </w:tc>
    </w:tr>
    <w:tr w:rsidR="00974256">
      <w:trPr>
        <w:trHeight w:val="57"/>
      </w:trPr>
      <w:tc>
        <w:tcPr>
          <w:tcW w:w="4724" w:type="dxa"/>
          <w:vMerge/>
          <w:shd w:val="clear" w:color="auto" w:fill="auto"/>
        </w:tcPr>
        <w:p w:rsidR="00974256" w:rsidRDefault="00974256"/>
      </w:tc>
      <w:tc>
        <w:tcPr>
          <w:tcW w:w="1700" w:type="dxa"/>
          <w:shd w:val="clear" w:color="auto" w:fill="auto"/>
        </w:tcPr>
        <w:p w:rsidR="00974256" w:rsidRDefault="00974256">
          <w:pPr>
            <w:pStyle w:val="TableContents"/>
            <w:rPr>
              <w:sz w:val="12"/>
              <w:szCs w:val="12"/>
            </w:rPr>
          </w:pPr>
        </w:p>
      </w:tc>
      <w:tc>
        <w:tcPr>
          <w:tcW w:w="3221" w:type="dxa"/>
          <w:vMerge/>
          <w:shd w:val="clear" w:color="auto" w:fill="auto"/>
        </w:tcPr>
        <w:p w:rsidR="00974256" w:rsidRDefault="00974256"/>
      </w:tc>
    </w:tr>
    <w:tr w:rsidR="00974256">
      <w:trPr>
        <w:trHeight w:val="57"/>
      </w:trPr>
      <w:tc>
        <w:tcPr>
          <w:tcW w:w="4724" w:type="dxa"/>
          <w:vMerge/>
          <w:shd w:val="clear" w:color="auto" w:fill="auto"/>
        </w:tcPr>
        <w:p w:rsidR="00974256" w:rsidRDefault="00974256"/>
      </w:tc>
      <w:tc>
        <w:tcPr>
          <w:tcW w:w="1700" w:type="dxa"/>
          <w:shd w:val="clear" w:color="auto" w:fill="auto"/>
        </w:tcPr>
        <w:p w:rsidR="00974256" w:rsidRDefault="00974256">
          <w:pPr>
            <w:pStyle w:val="TableContents"/>
            <w:rPr>
              <w:sz w:val="12"/>
              <w:szCs w:val="12"/>
            </w:rPr>
          </w:pPr>
        </w:p>
      </w:tc>
      <w:tc>
        <w:tcPr>
          <w:tcW w:w="3221" w:type="dxa"/>
          <w:vMerge/>
          <w:shd w:val="clear" w:color="auto" w:fill="auto"/>
        </w:tcPr>
        <w:p w:rsidR="00974256" w:rsidRDefault="00974256"/>
      </w:tc>
    </w:tr>
    <w:tr w:rsidR="00974256">
      <w:trPr>
        <w:trHeight w:val="57"/>
      </w:trPr>
      <w:tc>
        <w:tcPr>
          <w:tcW w:w="4724" w:type="dxa"/>
          <w:vMerge/>
          <w:shd w:val="clear" w:color="auto" w:fill="auto"/>
        </w:tcPr>
        <w:p w:rsidR="00974256" w:rsidRDefault="00974256"/>
      </w:tc>
      <w:tc>
        <w:tcPr>
          <w:tcW w:w="1700" w:type="dxa"/>
          <w:shd w:val="clear" w:color="auto" w:fill="auto"/>
        </w:tcPr>
        <w:p w:rsidR="00974256" w:rsidRDefault="00974256">
          <w:pPr>
            <w:pStyle w:val="TableContents"/>
            <w:rPr>
              <w:sz w:val="12"/>
              <w:szCs w:val="12"/>
            </w:rPr>
          </w:pPr>
        </w:p>
      </w:tc>
      <w:tc>
        <w:tcPr>
          <w:tcW w:w="3221" w:type="dxa"/>
          <w:shd w:val="clear" w:color="auto" w:fill="auto"/>
        </w:tcPr>
        <w:p w:rsidR="00974256" w:rsidRDefault="00974256">
          <w:pPr>
            <w:pStyle w:val="TableContents"/>
            <w:jc w:val="right"/>
            <w:rPr>
              <w:rFonts w:ascii="Arial" w:hAnsi="Arial"/>
              <w:sz w:val="12"/>
              <w:szCs w:val="12"/>
            </w:rPr>
          </w:pPr>
        </w:p>
      </w:tc>
    </w:tr>
    <w:tr w:rsidR="00974256">
      <w:trPr>
        <w:trHeight w:val="57"/>
      </w:trPr>
      <w:tc>
        <w:tcPr>
          <w:tcW w:w="4724" w:type="dxa"/>
          <w:vMerge/>
          <w:shd w:val="clear" w:color="auto" w:fill="auto"/>
        </w:tcPr>
        <w:p w:rsidR="00974256" w:rsidRDefault="00974256"/>
      </w:tc>
      <w:tc>
        <w:tcPr>
          <w:tcW w:w="1700" w:type="dxa"/>
          <w:shd w:val="clear" w:color="auto" w:fill="auto"/>
        </w:tcPr>
        <w:p w:rsidR="00974256" w:rsidRDefault="00974256">
          <w:pPr>
            <w:pStyle w:val="TableContents"/>
            <w:rPr>
              <w:sz w:val="12"/>
              <w:szCs w:val="12"/>
            </w:rPr>
          </w:pPr>
        </w:p>
      </w:tc>
      <w:tc>
        <w:tcPr>
          <w:tcW w:w="3221" w:type="dxa"/>
          <w:shd w:val="clear" w:color="auto" w:fill="auto"/>
        </w:tcPr>
        <w:p w:rsidR="00974256" w:rsidRDefault="00CC331A">
          <w:pPr>
            <w:pStyle w:val="TableContents"/>
            <w:jc w:val="right"/>
          </w:pPr>
          <w:r>
            <w:rPr>
              <w:rFonts w:ascii="Helvetica Neue" w:hAnsi="Helvetica Neue"/>
              <w:sz w:val="20"/>
              <w:szCs w:val="20"/>
            </w:rPr>
            <w:t>TT.MM.JJJJ</w:t>
          </w:r>
        </w:p>
      </w:tc>
    </w:tr>
  </w:tbl>
  <w:p w:rsidR="00974256" w:rsidRDefault="00974256" w:rsidP="00CC331A">
    <w:pPr>
      <w:pStyle w:val="Kopfzeile"/>
      <w:ind w:firstLine="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31A" w:rsidRDefault="00CC331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25A26"/>
    <w:rsid w:val="00525A26"/>
    <w:rsid w:val="00567291"/>
    <w:rsid w:val="00974256"/>
    <w:rsid w:val="00CC331A"/>
    <w:rsid w:val="00F530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59ABA40-82DF-4F79-BC9C-73E5EDB7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SimSun" w:cs="Mangal"/>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Heading">
    <w:name w:val="Heading"/>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krpe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Sprechblasentext">
    <w:name w:val="Balloon Text"/>
    <w:basedOn w:val="Standard"/>
    <w:link w:val="SprechblasentextZchn"/>
    <w:uiPriority w:val="99"/>
    <w:semiHidden/>
    <w:unhideWhenUsed/>
    <w:rsid w:val="00CC331A"/>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CC331A"/>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626</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von Sieg</dc:creator>
  <cp:keywords/>
  <cp:lastModifiedBy>Mihail Hejfec</cp:lastModifiedBy>
  <cp:revision>3</cp:revision>
  <cp:lastPrinted>2015-05-21T10:19:00Z</cp:lastPrinted>
  <dcterms:created xsi:type="dcterms:W3CDTF">2013-08-01T12:24:00Z</dcterms:created>
  <dcterms:modified xsi:type="dcterms:W3CDTF">2015-05-21T10:21:00Z</dcterms:modified>
</cp:coreProperties>
</file>